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E5C5" w14:textId="77777777" w:rsidR="00C42A95" w:rsidRDefault="007948D0">
      <w:pPr>
        <w:spacing w:before="74" w:after="4"/>
        <w:ind w:left="2175"/>
        <w:rPr>
          <w:b/>
          <w:sz w:val="23"/>
        </w:rPr>
      </w:pPr>
      <w:r>
        <w:rPr>
          <w:b/>
          <w:sz w:val="23"/>
        </w:rPr>
        <w:t xml:space="preserve">‘’ VEFA’’  </w:t>
      </w:r>
      <w:r w:rsidR="00C15D16">
        <w:rPr>
          <w:b/>
          <w:sz w:val="23"/>
        </w:rPr>
        <w:t>ONLINE WUSHU TAOLU YARIŞMASI</w:t>
      </w:r>
    </w:p>
    <w:p w14:paraId="055C5A3D" w14:textId="77777777" w:rsidR="007948D0" w:rsidRDefault="007948D0">
      <w:pPr>
        <w:spacing w:before="74" w:after="4"/>
        <w:ind w:left="2175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165"/>
      </w:tblGrid>
      <w:tr w:rsidR="00C42A95" w14:paraId="76374935" w14:textId="77777777">
        <w:trPr>
          <w:trHeight w:val="253"/>
        </w:trPr>
        <w:tc>
          <w:tcPr>
            <w:tcW w:w="2795" w:type="dxa"/>
          </w:tcPr>
          <w:p w14:paraId="42FE8075" w14:textId="77777777" w:rsidR="00C42A95" w:rsidRDefault="00C15D1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Müsabakanın Tarihi</w:t>
            </w:r>
          </w:p>
        </w:tc>
        <w:tc>
          <w:tcPr>
            <w:tcW w:w="7165" w:type="dxa"/>
          </w:tcPr>
          <w:p w14:paraId="3892E3BB" w14:textId="77777777" w:rsidR="00C42A95" w:rsidRDefault="00711804" w:rsidP="00711804">
            <w:pPr>
              <w:pStyle w:val="TableParagraph"/>
            </w:pPr>
            <w:r>
              <w:t>12 -16</w:t>
            </w:r>
            <w:r w:rsidR="00C15D16">
              <w:t xml:space="preserve"> Nisan 2021 Whatsapp Üzerinden Gönderilmesi</w:t>
            </w:r>
          </w:p>
        </w:tc>
      </w:tr>
      <w:tr w:rsidR="00C42A95" w14:paraId="594CC8A3" w14:textId="77777777">
        <w:trPr>
          <w:trHeight w:val="254"/>
        </w:trPr>
        <w:tc>
          <w:tcPr>
            <w:tcW w:w="2795" w:type="dxa"/>
          </w:tcPr>
          <w:p w14:paraId="42007302" w14:textId="77777777" w:rsidR="00C42A95" w:rsidRDefault="00C15D1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Tao Değerlendirilmesi</w:t>
            </w:r>
          </w:p>
        </w:tc>
        <w:tc>
          <w:tcPr>
            <w:tcW w:w="7165" w:type="dxa"/>
          </w:tcPr>
          <w:p w14:paraId="2648FE34" w14:textId="77777777" w:rsidR="00C42A95" w:rsidRDefault="00FD2982">
            <w:pPr>
              <w:pStyle w:val="TableParagraph"/>
              <w:ind w:left="109"/>
            </w:pPr>
            <w:r>
              <w:t xml:space="preserve">19 </w:t>
            </w:r>
            <w:r w:rsidR="00C15D16">
              <w:t>Nisan 2021</w:t>
            </w:r>
          </w:p>
        </w:tc>
      </w:tr>
      <w:tr w:rsidR="00C42A95" w14:paraId="0B8E5D26" w14:textId="77777777">
        <w:trPr>
          <w:trHeight w:val="253"/>
        </w:trPr>
        <w:tc>
          <w:tcPr>
            <w:tcW w:w="2795" w:type="dxa"/>
          </w:tcPr>
          <w:p w14:paraId="71B9F472" w14:textId="77777777" w:rsidR="00C42A95" w:rsidRDefault="00C15D1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Sonuç Duyurusu</w:t>
            </w:r>
          </w:p>
        </w:tc>
        <w:tc>
          <w:tcPr>
            <w:tcW w:w="7165" w:type="dxa"/>
          </w:tcPr>
          <w:p w14:paraId="05E3B473" w14:textId="77777777" w:rsidR="00C42A95" w:rsidRDefault="00C15D16">
            <w:pPr>
              <w:pStyle w:val="TableParagraph"/>
              <w:ind w:left="109"/>
            </w:pPr>
            <w:r>
              <w:t>2</w:t>
            </w:r>
            <w:r w:rsidR="00FD2982">
              <w:t>0</w:t>
            </w:r>
            <w:r>
              <w:t xml:space="preserve"> Nisan 2021</w:t>
            </w:r>
          </w:p>
        </w:tc>
      </w:tr>
      <w:tr w:rsidR="00C42A95" w14:paraId="1EEBFEB6" w14:textId="77777777">
        <w:trPr>
          <w:trHeight w:val="249"/>
        </w:trPr>
        <w:tc>
          <w:tcPr>
            <w:tcW w:w="2795" w:type="dxa"/>
          </w:tcPr>
          <w:p w14:paraId="6F982536" w14:textId="77777777" w:rsidR="00C42A95" w:rsidRDefault="00C15D16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Kuşak Durumu</w:t>
            </w:r>
          </w:p>
        </w:tc>
        <w:tc>
          <w:tcPr>
            <w:tcW w:w="7165" w:type="dxa"/>
          </w:tcPr>
          <w:p w14:paraId="3AD8817A" w14:textId="77777777" w:rsidR="00C42A95" w:rsidRDefault="00C15D16">
            <w:pPr>
              <w:pStyle w:val="TableParagraph"/>
              <w:spacing w:line="230" w:lineRule="exact"/>
              <w:ind w:left="109"/>
            </w:pPr>
            <w:r>
              <w:t>Kuşak Zorunluğu olmayacaktır, Bay – Bayan Ayrı ayrı değerlendirilecektir.</w:t>
            </w:r>
          </w:p>
        </w:tc>
      </w:tr>
      <w:tr w:rsidR="00C42A95" w14:paraId="6F71ADB8" w14:textId="77777777">
        <w:trPr>
          <w:trHeight w:val="254"/>
        </w:trPr>
        <w:tc>
          <w:tcPr>
            <w:tcW w:w="9960" w:type="dxa"/>
            <w:gridSpan w:val="2"/>
          </w:tcPr>
          <w:p w14:paraId="5E975A57" w14:textId="77777777" w:rsidR="00C42A95" w:rsidRDefault="00C15D1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Kategoriler Yaş Grupları</w:t>
            </w:r>
          </w:p>
        </w:tc>
      </w:tr>
      <w:tr w:rsidR="00C42A95" w14:paraId="71B77856" w14:textId="77777777">
        <w:trPr>
          <w:trHeight w:val="253"/>
        </w:trPr>
        <w:tc>
          <w:tcPr>
            <w:tcW w:w="2795" w:type="dxa"/>
          </w:tcPr>
          <w:p w14:paraId="77225E2E" w14:textId="77777777" w:rsidR="00C42A95" w:rsidRDefault="00C15D16">
            <w:pPr>
              <w:pStyle w:val="TableParagraph"/>
            </w:pPr>
            <w:r>
              <w:t>C Minikler</w:t>
            </w:r>
          </w:p>
        </w:tc>
        <w:tc>
          <w:tcPr>
            <w:tcW w:w="7165" w:type="dxa"/>
          </w:tcPr>
          <w:p w14:paraId="7C84121A" w14:textId="77777777" w:rsidR="00C42A95" w:rsidRDefault="00C15D16">
            <w:pPr>
              <w:pStyle w:val="TableParagraph"/>
              <w:ind w:left="109"/>
            </w:pPr>
            <w:r>
              <w:t>2015-2014</w:t>
            </w:r>
          </w:p>
        </w:tc>
      </w:tr>
      <w:tr w:rsidR="00C42A95" w14:paraId="18ABBB21" w14:textId="77777777">
        <w:trPr>
          <w:trHeight w:val="254"/>
        </w:trPr>
        <w:tc>
          <w:tcPr>
            <w:tcW w:w="2795" w:type="dxa"/>
          </w:tcPr>
          <w:p w14:paraId="2690760D" w14:textId="77777777" w:rsidR="00C42A95" w:rsidRDefault="00C15D16">
            <w:pPr>
              <w:pStyle w:val="TableParagraph"/>
            </w:pPr>
            <w:r>
              <w:t>B Minikler</w:t>
            </w:r>
          </w:p>
        </w:tc>
        <w:tc>
          <w:tcPr>
            <w:tcW w:w="7165" w:type="dxa"/>
          </w:tcPr>
          <w:p w14:paraId="0F0D9F7A" w14:textId="77777777" w:rsidR="00C42A95" w:rsidRDefault="00C15D16">
            <w:pPr>
              <w:pStyle w:val="TableParagraph"/>
              <w:ind w:left="109"/>
            </w:pPr>
            <w:r>
              <w:t>2013-2012</w:t>
            </w:r>
          </w:p>
        </w:tc>
      </w:tr>
      <w:tr w:rsidR="00C42A95" w14:paraId="2F1FFBA6" w14:textId="77777777">
        <w:trPr>
          <w:trHeight w:val="254"/>
        </w:trPr>
        <w:tc>
          <w:tcPr>
            <w:tcW w:w="2795" w:type="dxa"/>
          </w:tcPr>
          <w:p w14:paraId="0F36901F" w14:textId="77777777" w:rsidR="00C42A95" w:rsidRDefault="00C15D16">
            <w:pPr>
              <w:pStyle w:val="TableParagraph"/>
            </w:pPr>
            <w:r>
              <w:t>A Minikler</w:t>
            </w:r>
          </w:p>
        </w:tc>
        <w:tc>
          <w:tcPr>
            <w:tcW w:w="7165" w:type="dxa"/>
          </w:tcPr>
          <w:p w14:paraId="3B43B267" w14:textId="77777777" w:rsidR="00C42A95" w:rsidRDefault="00C15D16">
            <w:pPr>
              <w:pStyle w:val="TableParagraph"/>
              <w:ind w:left="109"/>
            </w:pPr>
            <w:r>
              <w:t>2011-2010</w:t>
            </w:r>
          </w:p>
        </w:tc>
      </w:tr>
      <w:tr w:rsidR="00C42A95" w14:paraId="40A1A2AD" w14:textId="77777777">
        <w:trPr>
          <w:trHeight w:val="249"/>
        </w:trPr>
        <w:tc>
          <w:tcPr>
            <w:tcW w:w="2795" w:type="dxa"/>
          </w:tcPr>
          <w:p w14:paraId="7905EE29" w14:textId="77777777" w:rsidR="00C42A95" w:rsidRDefault="00C15D16">
            <w:pPr>
              <w:pStyle w:val="TableParagraph"/>
              <w:spacing w:line="229" w:lineRule="exact"/>
            </w:pPr>
            <w:r>
              <w:t>B Yıldızlar</w:t>
            </w:r>
          </w:p>
        </w:tc>
        <w:tc>
          <w:tcPr>
            <w:tcW w:w="7165" w:type="dxa"/>
          </w:tcPr>
          <w:p w14:paraId="738E9972" w14:textId="77777777" w:rsidR="00C42A95" w:rsidRDefault="00C15D16">
            <w:pPr>
              <w:pStyle w:val="TableParagraph"/>
              <w:spacing w:line="229" w:lineRule="exact"/>
              <w:ind w:left="109"/>
            </w:pPr>
            <w:r>
              <w:t>2009-2008</w:t>
            </w:r>
          </w:p>
        </w:tc>
      </w:tr>
      <w:tr w:rsidR="00C42A95" w14:paraId="7F883514" w14:textId="77777777">
        <w:trPr>
          <w:trHeight w:val="254"/>
        </w:trPr>
        <w:tc>
          <w:tcPr>
            <w:tcW w:w="2795" w:type="dxa"/>
          </w:tcPr>
          <w:p w14:paraId="13EA8EDB" w14:textId="77777777" w:rsidR="00C42A95" w:rsidRDefault="00C15D16">
            <w:pPr>
              <w:pStyle w:val="TableParagraph"/>
            </w:pPr>
            <w:r>
              <w:t>A Yıldızlar</w:t>
            </w:r>
          </w:p>
        </w:tc>
        <w:tc>
          <w:tcPr>
            <w:tcW w:w="7165" w:type="dxa"/>
          </w:tcPr>
          <w:p w14:paraId="28773064" w14:textId="77777777" w:rsidR="00C42A95" w:rsidRDefault="00C15D16">
            <w:pPr>
              <w:pStyle w:val="TableParagraph"/>
              <w:ind w:left="109"/>
            </w:pPr>
            <w:r>
              <w:t>2007</w:t>
            </w:r>
          </w:p>
        </w:tc>
      </w:tr>
      <w:tr w:rsidR="00C42A95" w14:paraId="342783F4" w14:textId="77777777">
        <w:trPr>
          <w:trHeight w:val="254"/>
        </w:trPr>
        <w:tc>
          <w:tcPr>
            <w:tcW w:w="2795" w:type="dxa"/>
          </w:tcPr>
          <w:p w14:paraId="27694EC8" w14:textId="77777777" w:rsidR="00C42A95" w:rsidRDefault="00C15D16">
            <w:pPr>
              <w:pStyle w:val="TableParagraph"/>
            </w:pPr>
            <w:r>
              <w:t>B Gençler</w:t>
            </w:r>
          </w:p>
        </w:tc>
        <w:tc>
          <w:tcPr>
            <w:tcW w:w="7165" w:type="dxa"/>
          </w:tcPr>
          <w:p w14:paraId="0E0014B8" w14:textId="77777777" w:rsidR="00C42A95" w:rsidRDefault="00C15D16">
            <w:pPr>
              <w:pStyle w:val="TableParagraph"/>
              <w:ind w:left="109"/>
            </w:pPr>
            <w:r>
              <w:t>2006-2005</w:t>
            </w:r>
          </w:p>
        </w:tc>
      </w:tr>
      <w:tr w:rsidR="00C42A95" w14:paraId="00425DF9" w14:textId="77777777">
        <w:trPr>
          <w:trHeight w:val="253"/>
        </w:trPr>
        <w:tc>
          <w:tcPr>
            <w:tcW w:w="2795" w:type="dxa"/>
          </w:tcPr>
          <w:p w14:paraId="6AFDE874" w14:textId="77777777" w:rsidR="00C42A95" w:rsidRDefault="00C15D16">
            <w:pPr>
              <w:pStyle w:val="TableParagraph"/>
            </w:pPr>
            <w:r>
              <w:t>A Gençler</w:t>
            </w:r>
          </w:p>
        </w:tc>
        <w:tc>
          <w:tcPr>
            <w:tcW w:w="7165" w:type="dxa"/>
          </w:tcPr>
          <w:p w14:paraId="29CB888D" w14:textId="77777777" w:rsidR="00C42A95" w:rsidRDefault="00C15D16">
            <w:pPr>
              <w:pStyle w:val="TableParagraph"/>
              <w:ind w:left="109"/>
            </w:pPr>
            <w:r>
              <w:t>2004</w:t>
            </w:r>
          </w:p>
        </w:tc>
      </w:tr>
      <w:tr w:rsidR="00C42A95" w14:paraId="3AC86B81" w14:textId="77777777">
        <w:trPr>
          <w:trHeight w:val="254"/>
        </w:trPr>
        <w:tc>
          <w:tcPr>
            <w:tcW w:w="2795" w:type="dxa"/>
          </w:tcPr>
          <w:p w14:paraId="0D1BB748" w14:textId="77777777" w:rsidR="00C42A95" w:rsidRDefault="00C15D16">
            <w:pPr>
              <w:pStyle w:val="TableParagraph"/>
            </w:pPr>
            <w:r>
              <w:t>Büyükler</w:t>
            </w:r>
          </w:p>
        </w:tc>
        <w:tc>
          <w:tcPr>
            <w:tcW w:w="7165" w:type="dxa"/>
          </w:tcPr>
          <w:p w14:paraId="7B5303DF" w14:textId="77777777" w:rsidR="00C42A95" w:rsidRDefault="00C15D16">
            <w:pPr>
              <w:pStyle w:val="TableParagraph"/>
              <w:ind w:left="109"/>
            </w:pPr>
            <w:r>
              <w:t>2003-1982</w:t>
            </w:r>
          </w:p>
        </w:tc>
      </w:tr>
    </w:tbl>
    <w:p w14:paraId="35D0F4FA" w14:textId="77777777" w:rsidR="00C42A95" w:rsidRDefault="00C42A95">
      <w:pPr>
        <w:pStyle w:val="GvdeMetni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7154"/>
      </w:tblGrid>
      <w:tr w:rsidR="00C42A95" w14:paraId="30F3BD34" w14:textId="77777777">
        <w:trPr>
          <w:trHeight w:val="253"/>
        </w:trPr>
        <w:tc>
          <w:tcPr>
            <w:tcW w:w="1945" w:type="dxa"/>
          </w:tcPr>
          <w:p w14:paraId="2C52EEBE" w14:textId="77777777" w:rsidR="00C42A95" w:rsidRDefault="00C15D16">
            <w:pPr>
              <w:pStyle w:val="TableParagraph"/>
            </w:pPr>
            <w:r>
              <w:t>KATEGORİLER</w:t>
            </w:r>
          </w:p>
        </w:tc>
        <w:tc>
          <w:tcPr>
            <w:tcW w:w="7154" w:type="dxa"/>
          </w:tcPr>
          <w:p w14:paraId="049DB349" w14:textId="77777777" w:rsidR="00C42A95" w:rsidRDefault="00C15D16">
            <w:pPr>
              <w:pStyle w:val="TableParagraph"/>
              <w:ind w:left="110"/>
            </w:pPr>
            <w:r>
              <w:t>FORMLAR</w:t>
            </w:r>
          </w:p>
        </w:tc>
      </w:tr>
      <w:tr w:rsidR="00C42A95" w14:paraId="2E23EBDB" w14:textId="77777777">
        <w:trPr>
          <w:trHeight w:val="254"/>
        </w:trPr>
        <w:tc>
          <w:tcPr>
            <w:tcW w:w="1945" w:type="dxa"/>
          </w:tcPr>
          <w:p w14:paraId="11AE4AE3" w14:textId="77777777" w:rsidR="00C42A95" w:rsidRDefault="00C15D16">
            <w:pPr>
              <w:pStyle w:val="TableParagraph"/>
            </w:pPr>
            <w:r>
              <w:t>C Minikler</w:t>
            </w:r>
          </w:p>
        </w:tc>
        <w:tc>
          <w:tcPr>
            <w:tcW w:w="7154" w:type="dxa"/>
          </w:tcPr>
          <w:p w14:paraId="667B9585" w14:textId="77777777" w:rsidR="00C42A95" w:rsidRDefault="00C15D16">
            <w:pPr>
              <w:pStyle w:val="TableParagraph"/>
              <w:ind w:left="110"/>
            </w:pPr>
            <w:r>
              <w:t>WubuQuan – ChangQuan 16- ChangQuan 20 – ChangQuan 32</w:t>
            </w:r>
          </w:p>
        </w:tc>
      </w:tr>
      <w:tr w:rsidR="00C42A95" w14:paraId="4DBB50AE" w14:textId="77777777">
        <w:trPr>
          <w:trHeight w:val="254"/>
        </w:trPr>
        <w:tc>
          <w:tcPr>
            <w:tcW w:w="1945" w:type="dxa"/>
          </w:tcPr>
          <w:p w14:paraId="331BF08C" w14:textId="77777777" w:rsidR="00C42A95" w:rsidRDefault="00C15D16">
            <w:pPr>
              <w:pStyle w:val="TableParagraph"/>
            </w:pPr>
            <w:r>
              <w:t>B Minikler</w:t>
            </w:r>
          </w:p>
        </w:tc>
        <w:tc>
          <w:tcPr>
            <w:tcW w:w="7154" w:type="dxa"/>
          </w:tcPr>
          <w:p w14:paraId="51E80958" w14:textId="77777777" w:rsidR="00C42A95" w:rsidRDefault="00C15D16">
            <w:pPr>
              <w:pStyle w:val="TableParagraph"/>
              <w:ind w:left="110"/>
            </w:pPr>
            <w:r>
              <w:t>WubuQuan – ChangQuan 16- ChangQuan 20 – ChangQuan 32</w:t>
            </w:r>
          </w:p>
        </w:tc>
      </w:tr>
      <w:tr w:rsidR="00C42A95" w14:paraId="2B7852B7" w14:textId="77777777">
        <w:trPr>
          <w:trHeight w:val="249"/>
        </w:trPr>
        <w:tc>
          <w:tcPr>
            <w:tcW w:w="1945" w:type="dxa"/>
          </w:tcPr>
          <w:p w14:paraId="261309A4" w14:textId="77777777" w:rsidR="00C42A95" w:rsidRDefault="00C15D16">
            <w:pPr>
              <w:pStyle w:val="TableParagraph"/>
              <w:spacing w:line="230" w:lineRule="exact"/>
            </w:pPr>
            <w:r>
              <w:t>A Minikler</w:t>
            </w:r>
          </w:p>
        </w:tc>
        <w:tc>
          <w:tcPr>
            <w:tcW w:w="7154" w:type="dxa"/>
          </w:tcPr>
          <w:p w14:paraId="436597AB" w14:textId="77777777" w:rsidR="00C42A95" w:rsidRDefault="00C15D16">
            <w:pPr>
              <w:pStyle w:val="TableParagraph"/>
              <w:spacing w:line="230" w:lineRule="exact"/>
              <w:ind w:left="110"/>
            </w:pPr>
            <w:r>
              <w:t>ChangQuan 16 – ChangQuan 20 – ChangQuan 32 – Gunshu 32 – Jiti Quan</w:t>
            </w:r>
          </w:p>
        </w:tc>
      </w:tr>
      <w:tr w:rsidR="00C42A95" w14:paraId="5DB7AE52" w14:textId="77777777">
        <w:trPr>
          <w:trHeight w:val="254"/>
        </w:trPr>
        <w:tc>
          <w:tcPr>
            <w:tcW w:w="1945" w:type="dxa"/>
          </w:tcPr>
          <w:p w14:paraId="4209F6EB" w14:textId="77777777" w:rsidR="00C42A95" w:rsidRDefault="00C15D16">
            <w:pPr>
              <w:pStyle w:val="TableParagraph"/>
            </w:pPr>
            <w:r>
              <w:t>B Yıldızlar</w:t>
            </w:r>
          </w:p>
        </w:tc>
        <w:tc>
          <w:tcPr>
            <w:tcW w:w="7154" w:type="dxa"/>
          </w:tcPr>
          <w:p w14:paraId="1352774E" w14:textId="77777777" w:rsidR="00C42A95" w:rsidRDefault="00C15D16">
            <w:pPr>
              <w:pStyle w:val="TableParagraph"/>
              <w:ind w:left="110"/>
            </w:pPr>
            <w:r>
              <w:t>ChangQuan 16 – ChangQuan 20 – ChangQuan 32 – Gunshu 32 – Jiti Quan</w:t>
            </w:r>
          </w:p>
        </w:tc>
      </w:tr>
      <w:tr w:rsidR="00C42A95" w14:paraId="6EFAAFA2" w14:textId="77777777">
        <w:trPr>
          <w:trHeight w:val="254"/>
        </w:trPr>
        <w:tc>
          <w:tcPr>
            <w:tcW w:w="1945" w:type="dxa"/>
          </w:tcPr>
          <w:p w14:paraId="6AA76876" w14:textId="77777777" w:rsidR="00C42A95" w:rsidRDefault="00C15D16">
            <w:pPr>
              <w:pStyle w:val="TableParagraph"/>
            </w:pPr>
            <w:r>
              <w:t>A Yıldızlar</w:t>
            </w:r>
          </w:p>
        </w:tc>
        <w:tc>
          <w:tcPr>
            <w:tcW w:w="7154" w:type="dxa"/>
          </w:tcPr>
          <w:p w14:paraId="335F6D8E" w14:textId="77777777" w:rsidR="00C42A95" w:rsidRDefault="00C15D16">
            <w:pPr>
              <w:pStyle w:val="TableParagraph"/>
              <w:ind w:left="110"/>
            </w:pPr>
            <w:r>
              <w:t>ChangQuan 32 – Gunshu 32 – Jiti Quan – Tongbei Quan</w:t>
            </w:r>
          </w:p>
        </w:tc>
      </w:tr>
      <w:tr w:rsidR="00C42A95" w14:paraId="7A3C0B54" w14:textId="77777777">
        <w:trPr>
          <w:trHeight w:val="508"/>
        </w:trPr>
        <w:tc>
          <w:tcPr>
            <w:tcW w:w="1945" w:type="dxa"/>
          </w:tcPr>
          <w:p w14:paraId="2230CBE5" w14:textId="77777777" w:rsidR="00C42A95" w:rsidRDefault="00C15D16">
            <w:pPr>
              <w:pStyle w:val="TableParagraph"/>
              <w:spacing w:line="249" w:lineRule="exact"/>
            </w:pPr>
            <w:r>
              <w:t>B Gençler</w:t>
            </w:r>
          </w:p>
        </w:tc>
        <w:tc>
          <w:tcPr>
            <w:tcW w:w="7154" w:type="dxa"/>
          </w:tcPr>
          <w:p w14:paraId="450AD55A" w14:textId="77777777" w:rsidR="00C42A95" w:rsidRDefault="00C15D16">
            <w:pPr>
              <w:pStyle w:val="TableParagraph"/>
              <w:spacing w:line="249" w:lineRule="exact"/>
              <w:ind w:left="110"/>
            </w:pPr>
            <w:r>
              <w:t>ChangQuan 32 – GunShu 32 – ChangQuan 1.Guidin – ChangQuan 2. Guidin</w:t>
            </w:r>
          </w:p>
          <w:p w14:paraId="4BA7AA46" w14:textId="77777777" w:rsidR="00C42A95" w:rsidRDefault="00C15D16">
            <w:pPr>
              <w:pStyle w:val="TableParagraph"/>
              <w:spacing w:before="1" w:line="238" w:lineRule="exact"/>
              <w:ind w:left="110"/>
            </w:pPr>
            <w:r>
              <w:t>– Tongbei Quan</w:t>
            </w:r>
          </w:p>
        </w:tc>
      </w:tr>
      <w:tr w:rsidR="00C42A95" w14:paraId="0BD61845" w14:textId="77777777">
        <w:trPr>
          <w:trHeight w:val="504"/>
        </w:trPr>
        <w:tc>
          <w:tcPr>
            <w:tcW w:w="1945" w:type="dxa"/>
          </w:tcPr>
          <w:p w14:paraId="6C8B95CA" w14:textId="77777777" w:rsidR="00C42A95" w:rsidRDefault="00C15D16">
            <w:pPr>
              <w:pStyle w:val="TableParagraph"/>
              <w:spacing w:line="244" w:lineRule="exact"/>
            </w:pPr>
            <w:r>
              <w:t>A Gençler</w:t>
            </w:r>
          </w:p>
        </w:tc>
        <w:tc>
          <w:tcPr>
            <w:tcW w:w="7154" w:type="dxa"/>
          </w:tcPr>
          <w:p w14:paraId="41FE6563" w14:textId="77777777" w:rsidR="00C42A95" w:rsidRDefault="00C15D16">
            <w:pPr>
              <w:pStyle w:val="TableParagraph"/>
              <w:spacing w:line="244" w:lineRule="exact"/>
              <w:ind w:left="110"/>
            </w:pPr>
            <w:r>
              <w:t>ChangQuan 1.Guidin – ChangQuan 2. Guidin – ChangQuan 3.Guidin -</w:t>
            </w:r>
          </w:p>
          <w:p w14:paraId="57845C4F" w14:textId="77777777" w:rsidR="00C42A95" w:rsidRDefault="00C15D16">
            <w:pPr>
              <w:pStyle w:val="TableParagraph"/>
              <w:spacing w:before="1" w:line="238" w:lineRule="exact"/>
              <w:ind w:left="110"/>
            </w:pPr>
            <w:r>
              <w:t>Tongbei Quan</w:t>
            </w:r>
          </w:p>
        </w:tc>
      </w:tr>
      <w:tr w:rsidR="00C42A95" w14:paraId="3C0D2D54" w14:textId="77777777">
        <w:trPr>
          <w:trHeight w:val="508"/>
        </w:trPr>
        <w:tc>
          <w:tcPr>
            <w:tcW w:w="1945" w:type="dxa"/>
          </w:tcPr>
          <w:p w14:paraId="2F6DD32D" w14:textId="77777777" w:rsidR="00C42A95" w:rsidRDefault="00C15D16">
            <w:pPr>
              <w:pStyle w:val="TableParagraph"/>
              <w:spacing w:line="249" w:lineRule="exact"/>
            </w:pPr>
            <w:r>
              <w:t>Büyükler</w:t>
            </w:r>
          </w:p>
        </w:tc>
        <w:tc>
          <w:tcPr>
            <w:tcW w:w="7154" w:type="dxa"/>
          </w:tcPr>
          <w:p w14:paraId="234B4376" w14:textId="77777777" w:rsidR="00C42A95" w:rsidRDefault="00C15D16">
            <w:pPr>
              <w:pStyle w:val="TableParagraph"/>
              <w:spacing w:line="249" w:lineRule="exact"/>
              <w:ind w:left="110"/>
            </w:pPr>
            <w:r>
              <w:t>ChangQuan 1.Guidin – ChangQuan 2. Guidin – ChangQuan 3.Guidin -</w:t>
            </w:r>
          </w:p>
          <w:p w14:paraId="1967BEBE" w14:textId="77777777" w:rsidR="00C42A95" w:rsidRDefault="00C15D16">
            <w:pPr>
              <w:pStyle w:val="TableParagraph"/>
              <w:spacing w:before="1" w:line="238" w:lineRule="exact"/>
              <w:ind w:left="110"/>
            </w:pPr>
            <w:r>
              <w:t>Tongbei Quan – Tüm Modern ve Geleneksel Formlar</w:t>
            </w:r>
          </w:p>
        </w:tc>
      </w:tr>
    </w:tbl>
    <w:p w14:paraId="6090D318" w14:textId="77777777" w:rsidR="00C42A95" w:rsidRDefault="00C42A95">
      <w:pPr>
        <w:pStyle w:val="GvdeMetni"/>
        <w:spacing w:before="8"/>
        <w:ind w:left="0"/>
        <w:rPr>
          <w:b/>
          <w:sz w:val="21"/>
        </w:rPr>
      </w:pPr>
    </w:p>
    <w:p w14:paraId="2EFF28EB" w14:textId="77777777" w:rsidR="00C42A95" w:rsidRDefault="00C15D16">
      <w:pPr>
        <w:spacing w:line="228" w:lineRule="exact"/>
        <w:ind w:left="269"/>
        <w:rPr>
          <w:b/>
          <w:sz w:val="20"/>
        </w:rPr>
      </w:pPr>
      <w:r>
        <w:rPr>
          <w:b/>
          <w:sz w:val="20"/>
        </w:rPr>
        <w:t>TEKNİK TALİMATLAR</w:t>
      </w:r>
    </w:p>
    <w:p w14:paraId="0DD19A1D" w14:textId="77777777" w:rsidR="00C42A95" w:rsidRPr="00A34BAF" w:rsidRDefault="00C15D16" w:rsidP="00FD2E50">
      <w:pPr>
        <w:pStyle w:val="ListeParagraf"/>
        <w:numPr>
          <w:ilvl w:val="0"/>
          <w:numId w:val="4"/>
        </w:numPr>
        <w:tabs>
          <w:tab w:val="left" w:pos="386"/>
        </w:tabs>
        <w:spacing w:line="228" w:lineRule="exact"/>
        <w:ind w:hanging="170"/>
        <w:rPr>
          <w:b/>
          <w:sz w:val="20"/>
          <w:szCs w:val="20"/>
        </w:rPr>
      </w:pPr>
      <w:r w:rsidRPr="00A34BAF">
        <w:rPr>
          <w:sz w:val="20"/>
          <w:szCs w:val="20"/>
        </w:rPr>
        <w:t xml:space="preserve">Çekilen videolar, WhatsApp üzerinden </w:t>
      </w:r>
      <w:r w:rsidRPr="00A34BAF">
        <w:rPr>
          <w:b/>
          <w:spacing w:val="-3"/>
          <w:sz w:val="20"/>
          <w:szCs w:val="20"/>
        </w:rPr>
        <w:t xml:space="preserve">Amasya </w:t>
      </w:r>
      <w:r w:rsidRPr="00A34BAF">
        <w:rPr>
          <w:b/>
          <w:sz w:val="20"/>
          <w:szCs w:val="20"/>
        </w:rPr>
        <w:t>GSİM</w:t>
      </w:r>
      <w:r w:rsidRPr="00A34BAF">
        <w:rPr>
          <w:sz w:val="20"/>
          <w:szCs w:val="20"/>
        </w:rPr>
        <w:t xml:space="preserve"> tarafından görevlendirilen </w:t>
      </w:r>
      <w:r w:rsidR="00FD2E50" w:rsidRPr="00A34BAF">
        <w:rPr>
          <w:sz w:val="20"/>
          <w:szCs w:val="20"/>
        </w:rPr>
        <w:t>İl Temsilcisi Tuğrul FIRAT’ın</w:t>
      </w:r>
      <w:r w:rsidRPr="00A34BAF">
        <w:rPr>
          <w:spacing w:val="24"/>
          <w:sz w:val="20"/>
          <w:szCs w:val="20"/>
        </w:rPr>
        <w:t xml:space="preserve"> </w:t>
      </w:r>
      <w:r w:rsidRPr="00A34BAF">
        <w:rPr>
          <w:b/>
          <w:sz w:val="20"/>
          <w:szCs w:val="20"/>
        </w:rPr>
        <w:t>05055801594</w:t>
      </w:r>
      <w:r w:rsidR="00FD2E50" w:rsidRPr="00A34BAF">
        <w:rPr>
          <w:b/>
          <w:sz w:val="20"/>
          <w:szCs w:val="20"/>
        </w:rPr>
        <w:t xml:space="preserve"> </w:t>
      </w:r>
      <w:r w:rsidRPr="00A34BAF">
        <w:rPr>
          <w:sz w:val="20"/>
          <w:szCs w:val="20"/>
        </w:rPr>
        <w:t>numarasına gönderilecek ve belirlenen Google Drive üzerinde branşlara açılan dosyalar içine yüklenecektir. Videolar burada toplanacaktır.</w:t>
      </w:r>
    </w:p>
    <w:p w14:paraId="3D11FCBD" w14:textId="77777777" w:rsidR="00C42A95" w:rsidRPr="00A34BAF" w:rsidRDefault="00C15D16" w:rsidP="00E25E03">
      <w:pPr>
        <w:pStyle w:val="ListeParagraf"/>
        <w:numPr>
          <w:ilvl w:val="0"/>
          <w:numId w:val="4"/>
        </w:numPr>
        <w:tabs>
          <w:tab w:val="left" w:pos="438"/>
        </w:tabs>
        <w:spacing w:before="1"/>
        <w:ind w:left="216" w:right="1878" w:firstLine="0"/>
        <w:jc w:val="both"/>
        <w:rPr>
          <w:sz w:val="20"/>
          <w:szCs w:val="20"/>
        </w:rPr>
      </w:pPr>
      <w:r w:rsidRPr="00A34BAF">
        <w:rPr>
          <w:sz w:val="20"/>
          <w:szCs w:val="20"/>
        </w:rPr>
        <w:t>Sporcu videosunu gönderirken Adını Soyadını, Çizdiği formun adını, TC. numaras</w:t>
      </w:r>
      <w:r w:rsidR="00B129A2" w:rsidRPr="00A34BAF">
        <w:rPr>
          <w:sz w:val="20"/>
          <w:szCs w:val="20"/>
        </w:rPr>
        <w:t>ı,kulübü ve Lisans Numarası</w:t>
      </w:r>
      <w:r w:rsidRPr="00A34BAF">
        <w:rPr>
          <w:sz w:val="20"/>
          <w:szCs w:val="20"/>
        </w:rPr>
        <w:t xml:space="preserve"> Whatsaptan yazılı </w:t>
      </w:r>
      <w:r w:rsidRPr="00A34BAF">
        <w:rPr>
          <w:spacing w:val="-3"/>
          <w:sz w:val="20"/>
          <w:szCs w:val="20"/>
        </w:rPr>
        <w:t xml:space="preserve">bir </w:t>
      </w:r>
      <w:r w:rsidRPr="00A34BAF">
        <w:rPr>
          <w:sz w:val="20"/>
          <w:szCs w:val="20"/>
        </w:rPr>
        <w:t xml:space="preserve">şekilde belirtmelidir. (kulübü </w:t>
      </w:r>
      <w:r w:rsidRPr="00A34BAF">
        <w:rPr>
          <w:spacing w:val="-3"/>
          <w:sz w:val="20"/>
          <w:szCs w:val="20"/>
        </w:rPr>
        <w:t xml:space="preserve">yoksa </w:t>
      </w:r>
      <w:r w:rsidRPr="00A34BAF">
        <w:rPr>
          <w:sz w:val="20"/>
          <w:szCs w:val="20"/>
        </w:rPr>
        <w:t>Ferdi Olarak</w:t>
      </w:r>
      <w:r w:rsidRPr="00A34BAF">
        <w:rPr>
          <w:spacing w:val="15"/>
          <w:sz w:val="20"/>
          <w:szCs w:val="20"/>
        </w:rPr>
        <w:t xml:space="preserve"> </w:t>
      </w:r>
      <w:r w:rsidRPr="00A34BAF">
        <w:rPr>
          <w:sz w:val="20"/>
          <w:szCs w:val="20"/>
        </w:rPr>
        <w:t>belirtecektir.)</w:t>
      </w:r>
    </w:p>
    <w:p w14:paraId="7619ACF5" w14:textId="77777777" w:rsidR="00E25E03" w:rsidRPr="00A34BAF" w:rsidRDefault="00C15D16">
      <w:pPr>
        <w:pStyle w:val="ListeParagraf"/>
        <w:numPr>
          <w:ilvl w:val="0"/>
          <w:numId w:val="4"/>
        </w:numPr>
        <w:tabs>
          <w:tab w:val="left" w:pos="438"/>
        </w:tabs>
        <w:spacing w:before="1"/>
        <w:ind w:left="216" w:right="1919" w:firstLine="0"/>
        <w:rPr>
          <w:sz w:val="20"/>
          <w:szCs w:val="20"/>
        </w:rPr>
      </w:pPr>
      <w:r w:rsidRPr="00A34BAF">
        <w:rPr>
          <w:sz w:val="20"/>
          <w:szCs w:val="20"/>
        </w:rPr>
        <w:t xml:space="preserve">Müsabaka sonunda dereceye giren sporculara </w:t>
      </w:r>
      <w:r w:rsidRPr="00A34BAF">
        <w:rPr>
          <w:b/>
          <w:spacing w:val="-3"/>
          <w:sz w:val="20"/>
          <w:szCs w:val="20"/>
        </w:rPr>
        <w:t xml:space="preserve">Amasya </w:t>
      </w:r>
      <w:r w:rsidR="00E25E03" w:rsidRPr="00A34BAF">
        <w:rPr>
          <w:b/>
          <w:sz w:val="20"/>
          <w:szCs w:val="20"/>
        </w:rPr>
        <w:t>GSİM</w:t>
      </w:r>
      <w:r w:rsidR="00E25E03" w:rsidRPr="00A34BAF">
        <w:rPr>
          <w:sz w:val="20"/>
          <w:szCs w:val="20"/>
        </w:rPr>
        <w:t xml:space="preserve"> tarafından Katılım Belgeleri ve </w:t>
      </w:r>
      <w:r w:rsidR="00E25E03" w:rsidRPr="00A34BAF">
        <w:rPr>
          <w:b/>
          <w:sz w:val="20"/>
          <w:szCs w:val="20"/>
        </w:rPr>
        <w:t>Amasya TÜGVA İl Temsilciliğinin</w:t>
      </w:r>
      <w:r w:rsidR="00E25E03" w:rsidRPr="00A34BAF">
        <w:rPr>
          <w:sz w:val="20"/>
          <w:szCs w:val="20"/>
        </w:rPr>
        <w:t xml:space="preserve"> </w:t>
      </w:r>
      <w:r w:rsidRPr="00A34BAF">
        <w:rPr>
          <w:sz w:val="20"/>
          <w:szCs w:val="20"/>
        </w:rPr>
        <w:t>belirleyeceği</w:t>
      </w:r>
      <w:r w:rsidR="00E25E03" w:rsidRPr="00A34BAF">
        <w:rPr>
          <w:sz w:val="20"/>
          <w:szCs w:val="20"/>
        </w:rPr>
        <w:t xml:space="preserve"> </w:t>
      </w:r>
      <w:r w:rsidRPr="00A34BAF">
        <w:rPr>
          <w:sz w:val="20"/>
          <w:szCs w:val="20"/>
        </w:rPr>
        <w:t>hediye</w:t>
      </w:r>
      <w:r w:rsidR="00E25E03" w:rsidRPr="00A34BAF">
        <w:rPr>
          <w:sz w:val="20"/>
          <w:szCs w:val="20"/>
        </w:rPr>
        <w:t>ler</w:t>
      </w:r>
      <w:r w:rsidRPr="00A34BAF">
        <w:rPr>
          <w:sz w:val="20"/>
          <w:szCs w:val="20"/>
        </w:rPr>
        <w:t xml:space="preserve"> verilecektir.</w:t>
      </w:r>
    </w:p>
    <w:p w14:paraId="520D2C16" w14:textId="77777777" w:rsidR="00082F0A" w:rsidRPr="00A34BAF" w:rsidRDefault="00082F0A" w:rsidP="00E25E03">
      <w:pPr>
        <w:tabs>
          <w:tab w:val="left" w:pos="438"/>
        </w:tabs>
        <w:spacing w:before="1"/>
        <w:ind w:left="216" w:right="1919"/>
        <w:rPr>
          <w:sz w:val="20"/>
          <w:szCs w:val="20"/>
        </w:rPr>
      </w:pPr>
      <w:r w:rsidRPr="00A34BAF">
        <w:rPr>
          <w:sz w:val="20"/>
          <w:szCs w:val="20"/>
        </w:rPr>
        <w:t>4-</w:t>
      </w:r>
      <w:r w:rsidRPr="00A34BAF">
        <w:rPr>
          <w:b/>
          <w:sz w:val="20"/>
          <w:szCs w:val="20"/>
        </w:rPr>
        <w:t>Amasya TÜGVA İl Temsilciliği</w:t>
      </w:r>
      <w:r w:rsidRPr="00A34BAF">
        <w:rPr>
          <w:sz w:val="20"/>
          <w:szCs w:val="20"/>
        </w:rPr>
        <w:t xml:space="preserve"> yarışma ile ilgili görünürlüğü artırma amacıyla gerekli çalışmaları yapacak.</w:t>
      </w:r>
    </w:p>
    <w:p w14:paraId="5E613636" w14:textId="77777777" w:rsidR="00C42A95" w:rsidRPr="00A34BAF" w:rsidRDefault="00A34BAF" w:rsidP="00E25E03">
      <w:pPr>
        <w:tabs>
          <w:tab w:val="left" w:pos="438"/>
        </w:tabs>
        <w:spacing w:before="1"/>
        <w:ind w:left="216" w:right="1919"/>
        <w:rPr>
          <w:sz w:val="20"/>
          <w:szCs w:val="20"/>
        </w:rPr>
      </w:pPr>
      <w:r w:rsidRPr="00A34BAF">
        <w:rPr>
          <w:sz w:val="20"/>
          <w:szCs w:val="20"/>
        </w:rPr>
        <w:t>5-</w:t>
      </w:r>
      <w:r w:rsidR="00C15D16" w:rsidRPr="00A34BAF">
        <w:rPr>
          <w:sz w:val="20"/>
          <w:szCs w:val="20"/>
        </w:rPr>
        <w:t>Müsabakalar Federasyonların Kurallarına göre</w:t>
      </w:r>
      <w:r w:rsidR="00C15D16" w:rsidRPr="00A34BAF">
        <w:rPr>
          <w:spacing w:val="6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yapılacaktır.</w:t>
      </w:r>
    </w:p>
    <w:p w14:paraId="526996E0" w14:textId="77777777" w:rsidR="00C42A95" w:rsidRPr="00A34BAF" w:rsidRDefault="00E25E03" w:rsidP="004042F8">
      <w:pPr>
        <w:tabs>
          <w:tab w:val="left" w:pos="438"/>
        </w:tabs>
        <w:spacing w:before="4" w:line="235" w:lineRule="auto"/>
        <w:ind w:left="-5" w:right="940"/>
        <w:rPr>
          <w:sz w:val="20"/>
          <w:szCs w:val="20"/>
        </w:rPr>
      </w:pPr>
      <w:r w:rsidRPr="00A34BAF">
        <w:rPr>
          <w:sz w:val="20"/>
          <w:szCs w:val="20"/>
        </w:rPr>
        <w:t xml:space="preserve">     </w:t>
      </w:r>
      <w:r w:rsidR="00A34BAF" w:rsidRPr="00A34BAF">
        <w:rPr>
          <w:sz w:val="20"/>
          <w:szCs w:val="20"/>
        </w:rPr>
        <w:t>6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Video çekimleri Ev Ortamında </w:t>
      </w:r>
      <w:r w:rsidR="00C15D16" w:rsidRPr="00A34BAF">
        <w:rPr>
          <w:spacing w:val="-4"/>
          <w:sz w:val="20"/>
          <w:szCs w:val="20"/>
        </w:rPr>
        <w:t xml:space="preserve">veya </w:t>
      </w:r>
      <w:r w:rsidR="00C15D16" w:rsidRPr="00A34BAF">
        <w:rPr>
          <w:sz w:val="20"/>
          <w:szCs w:val="20"/>
        </w:rPr>
        <w:t xml:space="preserve">spor salonlarında yapılması zorunludur. (bahçe, teras </w:t>
      </w:r>
      <w:r w:rsidR="00C15D16" w:rsidRPr="00A34BAF">
        <w:rPr>
          <w:spacing w:val="-4"/>
          <w:sz w:val="20"/>
          <w:szCs w:val="20"/>
        </w:rPr>
        <w:t xml:space="preserve">vb. </w:t>
      </w:r>
      <w:r w:rsidR="00C15D16" w:rsidRPr="00A34BAF">
        <w:rPr>
          <w:sz w:val="20"/>
          <w:szCs w:val="20"/>
        </w:rPr>
        <w:t>yerlerde yapılan çekimler dikkate alınmayacaktır)</w:t>
      </w:r>
    </w:p>
    <w:p w14:paraId="37CDE060" w14:textId="77777777" w:rsidR="00C42A95" w:rsidRPr="00A34BAF" w:rsidRDefault="00E25E03" w:rsidP="00E25E03">
      <w:pPr>
        <w:tabs>
          <w:tab w:val="left" w:pos="438"/>
        </w:tabs>
        <w:spacing w:before="2"/>
        <w:ind w:left="-5" w:right="1773"/>
        <w:rPr>
          <w:sz w:val="20"/>
          <w:szCs w:val="20"/>
        </w:rPr>
      </w:pPr>
      <w:r w:rsidRPr="00A34BAF">
        <w:rPr>
          <w:sz w:val="20"/>
          <w:szCs w:val="20"/>
        </w:rPr>
        <w:t xml:space="preserve">     </w:t>
      </w:r>
      <w:r w:rsidR="00A34BAF" w:rsidRPr="00A34BAF">
        <w:rPr>
          <w:sz w:val="20"/>
          <w:szCs w:val="20"/>
        </w:rPr>
        <w:t>7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Videolar yatay şekilde çekilecek. Çekim yapılan ortamda güneş ışığı </w:t>
      </w:r>
      <w:r w:rsidR="00C15D16" w:rsidRPr="00A34BAF">
        <w:rPr>
          <w:spacing w:val="-3"/>
          <w:sz w:val="20"/>
          <w:szCs w:val="20"/>
        </w:rPr>
        <w:t xml:space="preserve">var </w:t>
      </w:r>
      <w:r w:rsidR="00C15D16" w:rsidRPr="00A34BAF">
        <w:rPr>
          <w:spacing w:val="2"/>
          <w:sz w:val="20"/>
          <w:szCs w:val="20"/>
        </w:rPr>
        <w:t xml:space="preserve">ise </w:t>
      </w:r>
      <w:r w:rsidR="00C15D16" w:rsidRPr="00A34BAF">
        <w:rPr>
          <w:sz w:val="20"/>
          <w:szCs w:val="20"/>
        </w:rPr>
        <w:t>ışığın sporcunun önüne düşmesine dikkat edilmelidir. Video çekilen ortamda dış seslerin olmamasına dikkat</w:t>
      </w:r>
      <w:r w:rsidR="00C15D16" w:rsidRPr="00A34BAF">
        <w:rPr>
          <w:spacing w:val="-15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edilmelidir.</w:t>
      </w:r>
    </w:p>
    <w:p w14:paraId="702583E9" w14:textId="77777777" w:rsidR="00E25E03" w:rsidRPr="00A34BAF" w:rsidRDefault="00E25E03" w:rsidP="00E25E03">
      <w:pPr>
        <w:tabs>
          <w:tab w:val="left" w:pos="539"/>
        </w:tabs>
        <w:spacing w:before="1"/>
        <w:ind w:left="-5" w:right="1316"/>
        <w:rPr>
          <w:sz w:val="20"/>
          <w:szCs w:val="20"/>
        </w:rPr>
      </w:pPr>
      <w:r w:rsidRPr="00A34BAF">
        <w:rPr>
          <w:sz w:val="20"/>
          <w:szCs w:val="20"/>
        </w:rPr>
        <w:t xml:space="preserve">     </w:t>
      </w:r>
      <w:r w:rsidR="00A34BAF" w:rsidRPr="00A34BAF">
        <w:rPr>
          <w:sz w:val="20"/>
          <w:szCs w:val="20"/>
        </w:rPr>
        <w:t>8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Video kaydı 1 dakikadan fazla, 30Saniyeden az olmamalı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>çekim yapılırke</w:t>
      </w:r>
      <w:r w:rsidRPr="00A34BAF">
        <w:rPr>
          <w:sz w:val="20"/>
          <w:szCs w:val="20"/>
        </w:rPr>
        <w:t xml:space="preserve">n kamera sabit tutulmalıdır.    </w:t>
      </w:r>
    </w:p>
    <w:p w14:paraId="6A4274F5" w14:textId="77777777" w:rsidR="00C42A95" w:rsidRPr="00A34BAF" w:rsidRDefault="00E25E03" w:rsidP="00E25E03">
      <w:pPr>
        <w:tabs>
          <w:tab w:val="left" w:pos="539"/>
        </w:tabs>
        <w:spacing w:before="1"/>
        <w:ind w:left="-5" w:right="1316"/>
        <w:rPr>
          <w:sz w:val="20"/>
          <w:szCs w:val="20"/>
        </w:rPr>
      </w:pPr>
      <w:r w:rsidRPr="00A34BAF">
        <w:rPr>
          <w:sz w:val="20"/>
          <w:szCs w:val="20"/>
        </w:rPr>
        <w:t xml:space="preserve">     </w:t>
      </w:r>
      <w:r w:rsidR="00A34BAF" w:rsidRPr="00A34BAF">
        <w:rPr>
          <w:sz w:val="20"/>
          <w:szCs w:val="20"/>
        </w:rPr>
        <w:t>9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 Çekim yapılan ortamda siyasi içerikli görseller</w:t>
      </w:r>
      <w:r w:rsidR="00C15D16" w:rsidRPr="00A34BAF">
        <w:rPr>
          <w:spacing w:val="7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olmamalıdır.</w:t>
      </w:r>
    </w:p>
    <w:p w14:paraId="128DC9D3" w14:textId="77777777" w:rsidR="00E25E03" w:rsidRPr="00A34BAF" w:rsidRDefault="00E25E03" w:rsidP="00E25E03">
      <w:pPr>
        <w:tabs>
          <w:tab w:val="left" w:pos="539"/>
        </w:tabs>
        <w:spacing w:before="1"/>
        <w:ind w:right="1973"/>
        <w:rPr>
          <w:sz w:val="20"/>
          <w:szCs w:val="20"/>
        </w:rPr>
      </w:pPr>
      <w:r w:rsidRPr="00A34BAF">
        <w:rPr>
          <w:sz w:val="20"/>
          <w:szCs w:val="20"/>
        </w:rPr>
        <w:t xml:space="preserve">     </w:t>
      </w:r>
      <w:r w:rsidR="00A34BAF" w:rsidRPr="00A34BAF">
        <w:rPr>
          <w:sz w:val="20"/>
          <w:szCs w:val="20"/>
        </w:rPr>
        <w:t>10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Kameranın konumu hakemlerin oturma pozisyonuna göre yapılacak. Çapraz </w:t>
      </w:r>
      <w:r w:rsidR="00C15D16" w:rsidRPr="00A34BAF">
        <w:rPr>
          <w:spacing w:val="-4"/>
          <w:sz w:val="20"/>
          <w:szCs w:val="20"/>
        </w:rPr>
        <w:t xml:space="preserve">veya </w:t>
      </w:r>
      <w:r w:rsidR="00C15D16" w:rsidRPr="00A34BAF">
        <w:rPr>
          <w:spacing w:val="-3"/>
          <w:sz w:val="20"/>
          <w:szCs w:val="20"/>
        </w:rPr>
        <w:t xml:space="preserve">yandan </w:t>
      </w:r>
      <w:r w:rsidR="00C15D16" w:rsidRPr="00A34BAF">
        <w:rPr>
          <w:sz w:val="20"/>
          <w:szCs w:val="20"/>
        </w:rPr>
        <w:t xml:space="preserve">çekim </w:t>
      </w:r>
    </w:p>
    <w:p w14:paraId="64846FED" w14:textId="77777777" w:rsidR="00C42A95" w:rsidRPr="00A34BAF" w:rsidRDefault="00E25E03" w:rsidP="00E25E03">
      <w:pPr>
        <w:tabs>
          <w:tab w:val="left" w:pos="539"/>
        </w:tabs>
        <w:spacing w:before="1"/>
        <w:ind w:right="1973"/>
        <w:rPr>
          <w:sz w:val="20"/>
          <w:szCs w:val="20"/>
        </w:rPr>
      </w:pPr>
      <w:r w:rsidRPr="00A34BAF">
        <w:rPr>
          <w:sz w:val="20"/>
          <w:szCs w:val="20"/>
        </w:rPr>
        <w:t xml:space="preserve">       </w:t>
      </w:r>
      <w:r w:rsidR="00C15D16" w:rsidRPr="00A34BAF">
        <w:rPr>
          <w:sz w:val="20"/>
          <w:szCs w:val="20"/>
        </w:rPr>
        <w:t>yapılmayacak.</w:t>
      </w:r>
    </w:p>
    <w:p w14:paraId="47C6D3DA" w14:textId="77777777" w:rsidR="00C42A95" w:rsidRPr="00A34BAF" w:rsidRDefault="00E25E03" w:rsidP="00E25E03">
      <w:pPr>
        <w:tabs>
          <w:tab w:val="left" w:pos="539"/>
        </w:tabs>
        <w:spacing w:before="1"/>
        <w:ind w:left="-106"/>
        <w:rPr>
          <w:sz w:val="20"/>
          <w:szCs w:val="20"/>
        </w:rPr>
      </w:pPr>
      <w:r w:rsidRPr="00A34BAF">
        <w:rPr>
          <w:sz w:val="20"/>
          <w:szCs w:val="20"/>
        </w:rPr>
        <w:t xml:space="preserve">      </w:t>
      </w:r>
      <w:r w:rsidR="00A34BAF" w:rsidRPr="00A34BAF">
        <w:rPr>
          <w:sz w:val="20"/>
          <w:szCs w:val="20"/>
        </w:rPr>
        <w:t xml:space="preserve"> 11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Videonun kaydının arka planına Tao’ </w:t>
      </w:r>
      <w:r w:rsidR="00C15D16" w:rsidRPr="00A34BAF">
        <w:rPr>
          <w:spacing w:val="-5"/>
          <w:sz w:val="20"/>
          <w:szCs w:val="20"/>
        </w:rPr>
        <w:t xml:space="preserve">ya </w:t>
      </w:r>
      <w:r w:rsidR="00C15D16" w:rsidRPr="00A34BAF">
        <w:rPr>
          <w:sz w:val="20"/>
          <w:szCs w:val="20"/>
        </w:rPr>
        <w:t>ait müzik</w:t>
      </w:r>
      <w:r w:rsidR="00C15D16" w:rsidRPr="00A34BAF">
        <w:rPr>
          <w:spacing w:val="-3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konulabilir.</w:t>
      </w:r>
    </w:p>
    <w:p w14:paraId="31BA3C98" w14:textId="77777777" w:rsidR="00C42A95" w:rsidRPr="00A34BAF" w:rsidRDefault="00E25E03" w:rsidP="00E25E03">
      <w:pPr>
        <w:tabs>
          <w:tab w:val="left" w:pos="539"/>
        </w:tabs>
        <w:ind w:left="-106"/>
        <w:rPr>
          <w:sz w:val="20"/>
          <w:szCs w:val="20"/>
        </w:rPr>
      </w:pPr>
      <w:r w:rsidRPr="00A34BAF">
        <w:rPr>
          <w:sz w:val="20"/>
          <w:szCs w:val="20"/>
        </w:rPr>
        <w:t xml:space="preserve">       </w:t>
      </w:r>
      <w:r w:rsidR="00A34BAF" w:rsidRPr="00A34BAF">
        <w:rPr>
          <w:sz w:val="20"/>
          <w:szCs w:val="20"/>
        </w:rPr>
        <w:t>12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Başlama selamından önce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>bitiş selamından sonra gereksiz boşluk olmadan çekim</w:t>
      </w:r>
      <w:r w:rsidR="00C15D16" w:rsidRPr="00A34BAF">
        <w:rPr>
          <w:spacing w:val="8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yapılacaktır.</w:t>
      </w:r>
    </w:p>
    <w:p w14:paraId="50B36A5C" w14:textId="77777777" w:rsidR="00C42A95" w:rsidRPr="00A34BAF" w:rsidRDefault="00A34BAF" w:rsidP="00A34BAF">
      <w:pPr>
        <w:pStyle w:val="ListeParagraf"/>
        <w:tabs>
          <w:tab w:val="left" w:pos="539"/>
        </w:tabs>
        <w:spacing w:before="1"/>
        <w:ind w:right="1623"/>
        <w:rPr>
          <w:sz w:val="20"/>
          <w:szCs w:val="20"/>
        </w:rPr>
      </w:pPr>
      <w:r w:rsidRPr="00A34BAF">
        <w:rPr>
          <w:spacing w:val="-3"/>
          <w:sz w:val="20"/>
          <w:szCs w:val="20"/>
        </w:rPr>
        <w:t>13-</w:t>
      </w:r>
      <w:r w:rsidR="00C15D16" w:rsidRPr="00A34BAF">
        <w:rPr>
          <w:spacing w:val="-3"/>
          <w:sz w:val="20"/>
          <w:szCs w:val="20"/>
        </w:rPr>
        <w:t xml:space="preserve">İl </w:t>
      </w:r>
      <w:r w:rsidR="00224CB9" w:rsidRPr="00A34BAF">
        <w:rPr>
          <w:sz w:val="20"/>
          <w:szCs w:val="20"/>
        </w:rPr>
        <w:t>temsilciğinin oluşturacağı 4</w:t>
      </w:r>
      <w:r w:rsidR="00C15D16" w:rsidRPr="00A34BAF">
        <w:rPr>
          <w:sz w:val="20"/>
          <w:szCs w:val="20"/>
        </w:rPr>
        <w:t xml:space="preserve"> kişilik komite tarafından seçimler yapılacaktır. Bunlar, </w:t>
      </w:r>
      <w:r w:rsidR="00C15D16" w:rsidRPr="00A34BAF">
        <w:rPr>
          <w:spacing w:val="-3"/>
          <w:sz w:val="20"/>
          <w:szCs w:val="20"/>
        </w:rPr>
        <w:t xml:space="preserve">İl </w:t>
      </w:r>
      <w:r w:rsidR="00C15D16" w:rsidRPr="00A34BAF">
        <w:rPr>
          <w:sz w:val="20"/>
          <w:szCs w:val="20"/>
        </w:rPr>
        <w:t xml:space="preserve">temsilcisi </w:t>
      </w:r>
      <w:r w:rsidR="00C15D16" w:rsidRPr="00A34BAF">
        <w:rPr>
          <w:spacing w:val="-3"/>
          <w:sz w:val="20"/>
          <w:szCs w:val="20"/>
        </w:rPr>
        <w:t xml:space="preserve">ve </w:t>
      </w:r>
      <w:r w:rsidR="00224CB9" w:rsidRPr="00A34BAF">
        <w:rPr>
          <w:sz w:val="20"/>
          <w:szCs w:val="20"/>
        </w:rPr>
        <w:t>belirleyeceği 3 hakem toplam 4</w:t>
      </w:r>
      <w:r w:rsidR="00C15D16" w:rsidRPr="00A34BAF">
        <w:rPr>
          <w:sz w:val="20"/>
          <w:szCs w:val="20"/>
        </w:rPr>
        <w:t xml:space="preserve"> kişiden</w:t>
      </w:r>
      <w:r w:rsidR="00C15D16" w:rsidRPr="00A34BAF">
        <w:rPr>
          <w:spacing w:val="-3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oluşacaktır.</w:t>
      </w:r>
    </w:p>
    <w:p w14:paraId="0E042EC8" w14:textId="77777777" w:rsidR="00C42A95" w:rsidRPr="00A34BAF" w:rsidRDefault="00A34BAF" w:rsidP="00A34BAF">
      <w:pPr>
        <w:tabs>
          <w:tab w:val="left" w:pos="539"/>
        </w:tabs>
        <w:ind w:left="-106" w:right="1137"/>
        <w:rPr>
          <w:sz w:val="20"/>
          <w:szCs w:val="20"/>
        </w:rPr>
      </w:pPr>
      <w:r w:rsidRPr="00A34BAF">
        <w:rPr>
          <w:sz w:val="20"/>
          <w:szCs w:val="20"/>
        </w:rPr>
        <w:t xml:space="preserve">      14-</w:t>
      </w:r>
      <w:r w:rsidR="00C15D16" w:rsidRPr="00A34BAF">
        <w:rPr>
          <w:sz w:val="20"/>
          <w:szCs w:val="20"/>
        </w:rPr>
        <w:t xml:space="preserve">Kuralların değişikliği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 xml:space="preserve">oluşacak mücbir sebepler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 xml:space="preserve">diğer durumlarda değişiklik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 xml:space="preserve">karar yetkisi </w:t>
      </w:r>
      <w:r w:rsidR="00C15D16" w:rsidRPr="00A34BAF">
        <w:rPr>
          <w:spacing w:val="-3"/>
          <w:sz w:val="20"/>
          <w:szCs w:val="20"/>
        </w:rPr>
        <w:t xml:space="preserve">Amasya </w:t>
      </w:r>
      <w:r w:rsidR="00C15D16" w:rsidRPr="00A34BAF">
        <w:rPr>
          <w:sz w:val="20"/>
          <w:szCs w:val="20"/>
        </w:rPr>
        <w:t>GSİM’de</w:t>
      </w:r>
      <w:r w:rsidR="00C15D16" w:rsidRPr="00A34BAF">
        <w:rPr>
          <w:spacing w:val="-2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olacaktır.</w:t>
      </w:r>
    </w:p>
    <w:p w14:paraId="51835C96" w14:textId="77777777" w:rsidR="00A34BAF" w:rsidRPr="00A34BAF" w:rsidRDefault="00A34BAF" w:rsidP="00A34BAF">
      <w:pPr>
        <w:tabs>
          <w:tab w:val="left" w:pos="539"/>
        </w:tabs>
        <w:ind w:left="-106" w:right="1995"/>
        <w:rPr>
          <w:sz w:val="20"/>
          <w:szCs w:val="20"/>
        </w:rPr>
      </w:pPr>
      <w:r w:rsidRPr="00A34BAF">
        <w:rPr>
          <w:sz w:val="20"/>
          <w:szCs w:val="20"/>
        </w:rPr>
        <w:t xml:space="preserve">       15-</w:t>
      </w:r>
      <w:r w:rsidR="00C15D16" w:rsidRPr="00A34BAF">
        <w:rPr>
          <w:sz w:val="20"/>
          <w:szCs w:val="20"/>
        </w:rPr>
        <w:t xml:space="preserve">Alınacak kararlar </w:t>
      </w:r>
      <w:r w:rsidR="00C15D16" w:rsidRPr="00A34BAF">
        <w:rPr>
          <w:b/>
          <w:spacing w:val="-3"/>
          <w:sz w:val="20"/>
          <w:szCs w:val="20"/>
        </w:rPr>
        <w:t xml:space="preserve">Amasya </w:t>
      </w:r>
      <w:r w:rsidR="00C15D16" w:rsidRPr="00A34BAF">
        <w:rPr>
          <w:b/>
          <w:sz w:val="20"/>
          <w:szCs w:val="20"/>
        </w:rPr>
        <w:t>GSİM</w:t>
      </w:r>
      <w:r w:rsidR="00C15D16" w:rsidRPr="00A34BAF">
        <w:rPr>
          <w:sz w:val="20"/>
          <w:szCs w:val="20"/>
        </w:rPr>
        <w:t xml:space="preserve"> onayında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>yetkisinde olacak. H</w:t>
      </w:r>
      <w:r w:rsidR="00E25E03" w:rsidRPr="00A34BAF">
        <w:rPr>
          <w:sz w:val="20"/>
          <w:szCs w:val="20"/>
        </w:rPr>
        <w:t>abersiz karar alınmayacaktır.</w:t>
      </w:r>
    </w:p>
    <w:p w14:paraId="3783CD98" w14:textId="77777777" w:rsidR="00C42A95" w:rsidRPr="00A34BAF" w:rsidRDefault="00A34BAF" w:rsidP="00A34BAF">
      <w:pPr>
        <w:tabs>
          <w:tab w:val="left" w:pos="539"/>
        </w:tabs>
        <w:ind w:left="216" w:right="1995"/>
        <w:rPr>
          <w:sz w:val="20"/>
          <w:szCs w:val="20"/>
        </w:rPr>
      </w:pPr>
      <w:r w:rsidRPr="00A34BAF">
        <w:rPr>
          <w:sz w:val="20"/>
          <w:szCs w:val="20"/>
        </w:rPr>
        <w:t xml:space="preserve"> 16</w:t>
      </w:r>
      <w:r w:rsidR="00C15D16" w:rsidRPr="00A34BAF">
        <w:rPr>
          <w:sz w:val="20"/>
          <w:szCs w:val="20"/>
        </w:rPr>
        <w:t xml:space="preserve">- </w:t>
      </w:r>
      <w:r w:rsidR="00C15D16" w:rsidRPr="00A34BAF">
        <w:rPr>
          <w:spacing w:val="-3"/>
          <w:sz w:val="20"/>
          <w:szCs w:val="20"/>
        </w:rPr>
        <w:t xml:space="preserve">Kıyafet: </w:t>
      </w:r>
      <w:r w:rsidR="00C15D16" w:rsidRPr="00A34BAF">
        <w:rPr>
          <w:sz w:val="20"/>
          <w:szCs w:val="20"/>
        </w:rPr>
        <w:t>Tao Kıyafeti olmak</w:t>
      </w:r>
      <w:r w:rsidR="00C15D16" w:rsidRPr="00A34BAF">
        <w:rPr>
          <w:spacing w:val="7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zorundadır.</w:t>
      </w:r>
    </w:p>
    <w:p w14:paraId="567317A9" w14:textId="77777777" w:rsidR="00C42A95" w:rsidRPr="00A34BAF" w:rsidRDefault="00E25E03" w:rsidP="00E25E03">
      <w:pPr>
        <w:tabs>
          <w:tab w:val="left" w:pos="539"/>
        </w:tabs>
        <w:ind w:left="-106" w:right="1026"/>
        <w:rPr>
          <w:sz w:val="20"/>
          <w:szCs w:val="20"/>
        </w:rPr>
      </w:pPr>
      <w:r w:rsidRPr="00A34BAF">
        <w:rPr>
          <w:sz w:val="20"/>
          <w:szCs w:val="20"/>
        </w:rPr>
        <w:t xml:space="preserve">      </w:t>
      </w:r>
      <w:r w:rsidR="00A34BAF" w:rsidRPr="00A34BAF">
        <w:rPr>
          <w:sz w:val="20"/>
          <w:szCs w:val="20"/>
        </w:rPr>
        <w:t>17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İtirazlar </w:t>
      </w:r>
      <w:r w:rsidR="00C15D16" w:rsidRPr="00A34BAF">
        <w:rPr>
          <w:b/>
          <w:spacing w:val="-3"/>
          <w:sz w:val="20"/>
          <w:szCs w:val="20"/>
        </w:rPr>
        <w:t xml:space="preserve">Amasya </w:t>
      </w:r>
      <w:r w:rsidRPr="00A34BAF">
        <w:rPr>
          <w:b/>
          <w:sz w:val="20"/>
          <w:szCs w:val="20"/>
        </w:rPr>
        <w:t>GSİM</w:t>
      </w:r>
      <w:r w:rsidRPr="00A34BAF">
        <w:rPr>
          <w:sz w:val="20"/>
          <w:szCs w:val="20"/>
        </w:rPr>
        <w:t xml:space="preserve">’ye </w:t>
      </w:r>
      <w:r w:rsidR="00C15D16" w:rsidRPr="00A34BAF">
        <w:rPr>
          <w:sz w:val="20"/>
          <w:szCs w:val="20"/>
        </w:rPr>
        <w:t xml:space="preserve"> yapılacak</w:t>
      </w:r>
      <w:r w:rsidRPr="00A34BAF">
        <w:rPr>
          <w:sz w:val="20"/>
          <w:szCs w:val="20"/>
        </w:rPr>
        <w:t xml:space="preserve"> ve itiraz bedeli olarak 250 TL. yatırıldıktan sonra</w:t>
      </w:r>
      <w:r w:rsidR="00C15D16" w:rsidRPr="00A34BAF">
        <w:rPr>
          <w:sz w:val="20"/>
          <w:szCs w:val="20"/>
        </w:rPr>
        <w:t xml:space="preserve"> 3 gün içinde cevap verilecektir</w:t>
      </w:r>
      <w:r w:rsidR="00C15D16" w:rsidRPr="00A34BAF">
        <w:rPr>
          <w:b/>
          <w:sz w:val="20"/>
          <w:szCs w:val="20"/>
        </w:rPr>
        <w:t xml:space="preserve">. </w:t>
      </w:r>
      <w:r w:rsidR="00C15D16" w:rsidRPr="00A34BAF">
        <w:rPr>
          <w:b/>
          <w:spacing w:val="-3"/>
          <w:sz w:val="20"/>
          <w:szCs w:val="20"/>
        </w:rPr>
        <w:t xml:space="preserve">Amasya </w:t>
      </w:r>
      <w:r w:rsidR="00C15D16" w:rsidRPr="00A34BAF">
        <w:rPr>
          <w:b/>
          <w:sz w:val="20"/>
          <w:szCs w:val="20"/>
        </w:rPr>
        <w:t>GSİM</w:t>
      </w:r>
      <w:r w:rsidR="00C15D16" w:rsidRPr="00A34BAF">
        <w:rPr>
          <w:sz w:val="20"/>
          <w:szCs w:val="20"/>
        </w:rPr>
        <w:t xml:space="preserve">’in vereceği kararlar bağlayıcıdır. </w:t>
      </w:r>
      <w:r w:rsidR="00C15D16" w:rsidRPr="00A34BAF">
        <w:rPr>
          <w:spacing w:val="-3"/>
          <w:sz w:val="20"/>
          <w:szCs w:val="20"/>
        </w:rPr>
        <w:t xml:space="preserve">Bu </w:t>
      </w:r>
      <w:r w:rsidR="00C15D16" w:rsidRPr="00A34BAF">
        <w:rPr>
          <w:sz w:val="20"/>
          <w:szCs w:val="20"/>
        </w:rPr>
        <w:t xml:space="preserve">talimatta </w:t>
      </w:r>
      <w:r w:rsidR="00C15D16" w:rsidRPr="00A34BAF">
        <w:rPr>
          <w:spacing w:val="-5"/>
          <w:sz w:val="20"/>
          <w:szCs w:val="20"/>
        </w:rPr>
        <w:t xml:space="preserve">yer </w:t>
      </w:r>
      <w:r w:rsidR="00C15D16" w:rsidRPr="00A34BAF">
        <w:rPr>
          <w:sz w:val="20"/>
          <w:szCs w:val="20"/>
        </w:rPr>
        <w:t xml:space="preserve">almayan hususlar hakkında </w:t>
      </w:r>
      <w:r w:rsidR="00C15D16" w:rsidRPr="00A34BAF">
        <w:rPr>
          <w:spacing w:val="-3"/>
          <w:sz w:val="20"/>
          <w:szCs w:val="20"/>
        </w:rPr>
        <w:t xml:space="preserve">mevcut </w:t>
      </w:r>
      <w:r w:rsidR="00C15D16" w:rsidRPr="00A34BAF">
        <w:rPr>
          <w:sz w:val="20"/>
          <w:szCs w:val="20"/>
        </w:rPr>
        <w:t xml:space="preserve">Kanun, Yönetmelik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 xml:space="preserve">Uluslararası kurallara göre </w:t>
      </w:r>
      <w:r w:rsidR="00C15D16" w:rsidRPr="00A34BAF">
        <w:rPr>
          <w:b/>
          <w:spacing w:val="-3"/>
          <w:sz w:val="20"/>
          <w:szCs w:val="20"/>
        </w:rPr>
        <w:t xml:space="preserve">Amasya </w:t>
      </w:r>
      <w:r w:rsidR="00C15D16" w:rsidRPr="00A34BAF">
        <w:rPr>
          <w:b/>
          <w:sz w:val="20"/>
          <w:szCs w:val="20"/>
        </w:rPr>
        <w:t xml:space="preserve">GSİM </w:t>
      </w:r>
      <w:r w:rsidR="00C15D16" w:rsidRPr="00A34BAF">
        <w:rPr>
          <w:sz w:val="20"/>
          <w:szCs w:val="20"/>
        </w:rPr>
        <w:t>tarafından karar</w:t>
      </w:r>
      <w:r w:rsidR="00C15D16" w:rsidRPr="00A34BAF">
        <w:rPr>
          <w:spacing w:val="11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alınır.</w:t>
      </w:r>
    </w:p>
    <w:p w14:paraId="3D6FBEC5" w14:textId="6C133F58" w:rsidR="00CF0B38" w:rsidRDefault="00E25E03" w:rsidP="00434456">
      <w:pPr>
        <w:tabs>
          <w:tab w:val="left" w:pos="539"/>
        </w:tabs>
        <w:ind w:left="-106"/>
        <w:rPr>
          <w:sz w:val="20"/>
        </w:rPr>
      </w:pPr>
      <w:r w:rsidRPr="00A34BAF">
        <w:rPr>
          <w:sz w:val="20"/>
          <w:szCs w:val="20"/>
        </w:rPr>
        <w:t xml:space="preserve">       </w:t>
      </w:r>
      <w:r w:rsidR="00A34BAF" w:rsidRPr="00A34BAF">
        <w:rPr>
          <w:sz w:val="20"/>
          <w:szCs w:val="20"/>
        </w:rPr>
        <w:t>18</w:t>
      </w:r>
      <w:r w:rsidRPr="00A34BAF">
        <w:rPr>
          <w:sz w:val="20"/>
          <w:szCs w:val="20"/>
        </w:rPr>
        <w:t>-</w:t>
      </w:r>
      <w:r w:rsidR="00C15D16" w:rsidRPr="00A34BAF">
        <w:rPr>
          <w:sz w:val="20"/>
          <w:szCs w:val="20"/>
        </w:rPr>
        <w:t xml:space="preserve">Yarışmalara sporcu lisansı olan </w:t>
      </w:r>
      <w:r w:rsidR="00C15D16" w:rsidRPr="00A34BAF">
        <w:rPr>
          <w:spacing w:val="-3"/>
          <w:sz w:val="20"/>
          <w:szCs w:val="20"/>
        </w:rPr>
        <w:t xml:space="preserve">ve </w:t>
      </w:r>
      <w:r w:rsidR="00C15D16" w:rsidRPr="00A34BAF">
        <w:rPr>
          <w:sz w:val="20"/>
          <w:szCs w:val="20"/>
        </w:rPr>
        <w:t>olmayan</w:t>
      </w:r>
      <w:r w:rsidR="00C15D16" w:rsidRPr="00A34BAF">
        <w:rPr>
          <w:spacing w:val="4"/>
          <w:sz w:val="20"/>
          <w:szCs w:val="20"/>
        </w:rPr>
        <w:t xml:space="preserve"> </w:t>
      </w:r>
      <w:r w:rsidR="00C15D16" w:rsidRPr="00A34BAF">
        <w:rPr>
          <w:sz w:val="20"/>
          <w:szCs w:val="20"/>
        </w:rPr>
        <w:t>katılabilir.</w:t>
      </w:r>
    </w:p>
    <w:p w14:paraId="02F6541A" w14:textId="77777777" w:rsidR="00CF0B38" w:rsidRDefault="00CF0B38" w:rsidP="00CF0B38">
      <w:pPr>
        <w:tabs>
          <w:tab w:val="left" w:pos="539"/>
        </w:tabs>
        <w:rPr>
          <w:sz w:val="20"/>
        </w:rPr>
      </w:pPr>
    </w:p>
    <w:sectPr w:rsidR="00CF0B38" w:rsidSect="00A34BAF">
      <w:type w:val="continuous"/>
      <w:pgSz w:w="11910" w:h="16840"/>
      <w:pgMar w:top="709" w:right="5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C37"/>
    <w:multiLevelType w:val="hybridMultilevel"/>
    <w:tmpl w:val="88105D18"/>
    <w:lvl w:ilvl="0" w:tplc="BCDCCA0A">
      <w:start w:val="8"/>
      <w:numFmt w:val="decimal"/>
      <w:lvlText w:val="%1-"/>
      <w:lvlJc w:val="left"/>
      <w:pPr>
        <w:ind w:left="216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63FE63FC">
      <w:numFmt w:val="bullet"/>
      <w:lvlText w:val="•"/>
      <w:lvlJc w:val="left"/>
      <w:pPr>
        <w:ind w:left="1218" w:hanging="221"/>
      </w:pPr>
      <w:rPr>
        <w:rFonts w:hint="default"/>
        <w:lang w:val="tr-TR" w:eastAsia="tr-TR" w:bidi="tr-TR"/>
      </w:rPr>
    </w:lvl>
    <w:lvl w:ilvl="2" w:tplc="4B18443C">
      <w:numFmt w:val="bullet"/>
      <w:lvlText w:val="•"/>
      <w:lvlJc w:val="left"/>
      <w:pPr>
        <w:ind w:left="2216" w:hanging="221"/>
      </w:pPr>
      <w:rPr>
        <w:rFonts w:hint="default"/>
        <w:lang w:val="tr-TR" w:eastAsia="tr-TR" w:bidi="tr-TR"/>
      </w:rPr>
    </w:lvl>
    <w:lvl w:ilvl="3" w:tplc="41583FEE">
      <w:numFmt w:val="bullet"/>
      <w:lvlText w:val="•"/>
      <w:lvlJc w:val="left"/>
      <w:pPr>
        <w:ind w:left="3215" w:hanging="221"/>
      </w:pPr>
      <w:rPr>
        <w:rFonts w:hint="default"/>
        <w:lang w:val="tr-TR" w:eastAsia="tr-TR" w:bidi="tr-TR"/>
      </w:rPr>
    </w:lvl>
    <w:lvl w:ilvl="4" w:tplc="F9222F2C">
      <w:numFmt w:val="bullet"/>
      <w:lvlText w:val="•"/>
      <w:lvlJc w:val="left"/>
      <w:pPr>
        <w:ind w:left="4213" w:hanging="221"/>
      </w:pPr>
      <w:rPr>
        <w:rFonts w:hint="default"/>
        <w:lang w:val="tr-TR" w:eastAsia="tr-TR" w:bidi="tr-TR"/>
      </w:rPr>
    </w:lvl>
    <w:lvl w:ilvl="5" w:tplc="3A705070">
      <w:numFmt w:val="bullet"/>
      <w:lvlText w:val="•"/>
      <w:lvlJc w:val="left"/>
      <w:pPr>
        <w:ind w:left="5212" w:hanging="221"/>
      </w:pPr>
      <w:rPr>
        <w:rFonts w:hint="default"/>
        <w:lang w:val="tr-TR" w:eastAsia="tr-TR" w:bidi="tr-TR"/>
      </w:rPr>
    </w:lvl>
    <w:lvl w:ilvl="6" w:tplc="4638598A">
      <w:numFmt w:val="bullet"/>
      <w:lvlText w:val="•"/>
      <w:lvlJc w:val="left"/>
      <w:pPr>
        <w:ind w:left="6210" w:hanging="221"/>
      </w:pPr>
      <w:rPr>
        <w:rFonts w:hint="default"/>
        <w:lang w:val="tr-TR" w:eastAsia="tr-TR" w:bidi="tr-TR"/>
      </w:rPr>
    </w:lvl>
    <w:lvl w:ilvl="7" w:tplc="54388220">
      <w:numFmt w:val="bullet"/>
      <w:lvlText w:val="•"/>
      <w:lvlJc w:val="left"/>
      <w:pPr>
        <w:ind w:left="7208" w:hanging="221"/>
      </w:pPr>
      <w:rPr>
        <w:rFonts w:hint="default"/>
        <w:lang w:val="tr-TR" w:eastAsia="tr-TR" w:bidi="tr-TR"/>
      </w:rPr>
    </w:lvl>
    <w:lvl w:ilvl="8" w:tplc="8AF2D420">
      <w:numFmt w:val="bullet"/>
      <w:lvlText w:val="•"/>
      <w:lvlJc w:val="left"/>
      <w:pPr>
        <w:ind w:left="8207" w:hanging="221"/>
      </w:pPr>
      <w:rPr>
        <w:rFonts w:hint="default"/>
        <w:lang w:val="tr-TR" w:eastAsia="tr-TR" w:bidi="tr-TR"/>
      </w:rPr>
    </w:lvl>
  </w:abstractNum>
  <w:abstractNum w:abstractNumId="1" w15:restartNumberingAfterBreak="0">
    <w:nsid w:val="1AAB4B1C"/>
    <w:multiLevelType w:val="hybridMultilevel"/>
    <w:tmpl w:val="5738831C"/>
    <w:lvl w:ilvl="0" w:tplc="71D67E5C">
      <w:start w:val="12"/>
      <w:numFmt w:val="decimal"/>
      <w:lvlText w:val="%1-"/>
      <w:lvlJc w:val="left"/>
      <w:pPr>
        <w:ind w:left="216" w:hanging="32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338017B2">
      <w:numFmt w:val="bullet"/>
      <w:lvlText w:val="•"/>
      <w:lvlJc w:val="left"/>
      <w:pPr>
        <w:ind w:left="1218" w:hanging="322"/>
      </w:pPr>
      <w:rPr>
        <w:rFonts w:hint="default"/>
        <w:lang w:val="tr-TR" w:eastAsia="tr-TR" w:bidi="tr-TR"/>
      </w:rPr>
    </w:lvl>
    <w:lvl w:ilvl="2" w:tplc="539E4266">
      <w:numFmt w:val="bullet"/>
      <w:lvlText w:val="•"/>
      <w:lvlJc w:val="left"/>
      <w:pPr>
        <w:ind w:left="2216" w:hanging="322"/>
      </w:pPr>
      <w:rPr>
        <w:rFonts w:hint="default"/>
        <w:lang w:val="tr-TR" w:eastAsia="tr-TR" w:bidi="tr-TR"/>
      </w:rPr>
    </w:lvl>
    <w:lvl w:ilvl="3" w:tplc="C598EFE2">
      <w:numFmt w:val="bullet"/>
      <w:lvlText w:val="•"/>
      <w:lvlJc w:val="left"/>
      <w:pPr>
        <w:ind w:left="3215" w:hanging="322"/>
      </w:pPr>
      <w:rPr>
        <w:rFonts w:hint="default"/>
        <w:lang w:val="tr-TR" w:eastAsia="tr-TR" w:bidi="tr-TR"/>
      </w:rPr>
    </w:lvl>
    <w:lvl w:ilvl="4" w:tplc="4964F4C2">
      <w:numFmt w:val="bullet"/>
      <w:lvlText w:val="•"/>
      <w:lvlJc w:val="left"/>
      <w:pPr>
        <w:ind w:left="4213" w:hanging="322"/>
      </w:pPr>
      <w:rPr>
        <w:rFonts w:hint="default"/>
        <w:lang w:val="tr-TR" w:eastAsia="tr-TR" w:bidi="tr-TR"/>
      </w:rPr>
    </w:lvl>
    <w:lvl w:ilvl="5" w:tplc="6D06FB18">
      <w:numFmt w:val="bullet"/>
      <w:lvlText w:val="•"/>
      <w:lvlJc w:val="left"/>
      <w:pPr>
        <w:ind w:left="5212" w:hanging="322"/>
      </w:pPr>
      <w:rPr>
        <w:rFonts w:hint="default"/>
        <w:lang w:val="tr-TR" w:eastAsia="tr-TR" w:bidi="tr-TR"/>
      </w:rPr>
    </w:lvl>
    <w:lvl w:ilvl="6" w:tplc="8A14A148">
      <w:numFmt w:val="bullet"/>
      <w:lvlText w:val="•"/>
      <w:lvlJc w:val="left"/>
      <w:pPr>
        <w:ind w:left="6210" w:hanging="322"/>
      </w:pPr>
      <w:rPr>
        <w:rFonts w:hint="default"/>
        <w:lang w:val="tr-TR" w:eastAsia="tr-TR" w:bidi="tr-TR"/>
      </w:rPr>
    </w:lvl>
    <w:lvl w:ilvl="7" w:tplc="B93A7240">
      <w:numFmt w:val="bullet"/>
      <w:lvlText w:val="•"/>
      <w:lvlJc w:val="left"/>
      <w:pPr>
        <w:ind w:left="7208" w:hanging="322"/>
      </w:pPr>
      <w:rPr>
        <w:rFonts w:hint="default"/>
        <w:lang w:val="tr-TR" w:eastAsia="tr-TR" w:bidi="tr-TR"/>
      </w:rPr>
    </w:lvl>
    <w:lvl w:ilvl="8" w:tplc="88C697E0">
      <w:numFmt w:val="bullet"/>
      <w:lvlText w:val="•"/>
      <w:lvlJc w:val="left"/>
      <w:pPr>
        <w:ind w:left="8207" w:hanging="322"/>
      </w:pPr>
      <w:rPr>
        <w:rFonts w:hint="default"/>
        <w:lang w:val="tr-TR" w:eastAsia="tr-TR" w:bidi="tr-TR"/>
      </w:rPr>
    </w:lvl>
  </w:abstractNum>
  <w:abstractNum w:abstractNumId="2" w15:restartNumberingAfterBreak="0">
    <w:nsid w:val="1FC92AA8"/>
    <w:multiLevelType w:val="hybridMultilevel"/>
    <w:tmpl w:val="5A144608"/>
    <w:lvl w:ilvl="0" w:tplc="F8021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1711"/>
    <w:multiLevelType w:val="hybridMultilevel"/>
    <w:tmpl w:val="32508770"/>
    <w:lvl w:ilvl="0" w:tplc="357890F6">
      <w:start w:val="1"/>
      <w:numFmt w:val="decimal"/>
      <w:lvlText w:val="%1-"/>
      <w:lvlJc w:val="left"/>
      <w:pPr>
        <w:ind w:left="385" w:hanging="16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tr-TR" w:eastAsia="tr-TR" w:bidi="tr-TR"/>
      </w:rPr>
    </w:lvl>
    <w:lvl w:ilvl="1" w:tplc="BB16BEA6">
      <w:numFmt w:val="bullet"/>
      <w:lvlText w:val="•"/>
      <w:lvlJc w:val="left"/>
      <w:pPr>
        <w:ind w:left="1362" w:hanging="169"/>
      </w:pPr>
      <w:rPr>
        <w:rFonts w:hint="default"/>
        <w:lang w:val="tr-TR" w:eastAsia="tr-TR" w:bidi="tr-TR"/>
      </w:rPr>
    </w:lvl>
    <w:lvl w:ilvl="2" w:tplc="5C22FB8E">
      <w:numFmt w:val="bullet"/>
      <w:lvlText w:val="•"/>
      <w:lvlJc w:val="left"/>
      <w:pPr>
        <w:ind w:left="2344" w:hanging="169"/>
      </w:pPr>
      <w:rPr>
        <w:rFonts w:hint="default"/>
        <w:lang w:val="tr-TR" w:eastAsia="tr-TR" w:bidi="tr-TR"/>
      </w:rPr>
    </w:lvl>
    <w:lvl w:ilvl="3" w:tplc="42A06EF4">
      <w:numFmt w:val="bullet"/>
      <w:lvlText w:val="•"/>
      <w:lvlJc w:val="left"/>
      <w:pPr>
        <w:ind w:left="3327" w:hanging="169"/>
      </w:pPr>
      <w:rPr>
        <w:rFonts w:hint="default"/>
        <w:lang w:val="tr-TR" w:eastAsia="tr-TR" w:bidi="tr-TR"/>
      </w:rPr>
    </w:lvl>
    <w:lvl w:ilvl="4" w:tplc="1DC8F8E4">
      <w:numFmt w:val="bullet"/>
      <w:lvlText w:val="•"/>
      <w:lvlJc w:val="left"/>
      <w:pPr>
        <w:ind w:left="4309" w:hanging="169"/>
      </w:pPr>
      <w:rPr>
        <w:rFonts w:hint="default"/>
        <w:lang w:val="tr-TR" w:eastAsia="tr-TR" w:bidi="tr-TR"/>
      </w:rPr>
    </w:lvl>
    <w:lvl w:ilvl="5" w:tplc="D3D08ABA">
      <w:numFmt w:val="bullet"/>
      <w:lvlText w:val="•"/>
      <w:lvlJc w:val="left"/>
      <w:pPr>
        <w:ind w:left="5292" w:hanging="169"/>
      </w:pPr>
      <w:rPr>
        <w:rFonts w:hint="default"/>
        <w:lang w:val="tr-TR" w:eastAsia="tr-TR" w:bidi="tr-TR"/>
      </w:rPr>
    </w:lvl>
    <w:lvl w:ilvl="6" w:tplc="6284D3D0">
      <w:numFmt w:val="bullet"/>
      <w:lvlText w:val="•"/>
      <w:lvlJc w:val="left"/>
      <w:pPr>
        <w:ind w:left="6274" w:hanging="169"/>
      </w:pPr>
      <w:rPr>
        <w:rFonts w:hint="default"/>
        <w:lang w:val="tr-TR" w:eastAsia="tr-TR" w:bidi="tr-TR"/>
      </w:rPr>
    </w:lvl>
    <w:lvl w:ilvl="7" w:tplc="58147556">
      <w:numFmt w:val="bullet"/>
      <w:lvlText w:val="•"/>
      <w:lvlJc w:val="left"/>
      <w:pPr>
        <w:ind w:left="7256" w:hanging="169"/>
      </w:pPr>
      <w:rPr>
        <w:rFonts w:hint="default"/>
        <w:lang w:val="tr-TR" w:eastAsia="tr-TR" w:bidi="tr-TR"/>
      </w:rPr>
    </w:lvl>
    <w:lvl w:ilvl="8" w:tplc="F0C0B5F2">
      <w:numFmt w:val="bullet"/>
      <w:lvlText w:val="•"/>
      <w:lvlJc w:val="left"/>
      <w:pPr>
        <w:ind w:left="8239" w:hanging="169"/>
      </w:pPr>
      <w:rPr>
        <w:rFonts w:hint="default"/>
        <w:lang w:val="tr-TR" w:eastAsia="tr-TR" w:bidi="tr-TR"/>
      </w:rPr>
    </w:lvl>
  </w:abstractNum>
  <w:abstractNum w:abstractNumId="4" w15:restartNumberingAfterBreak="0">
    <w:nsid w:val="474614CC"/>
    <w:multiLevelType w:val="hybridMultilevel"/>
    <w:tmpl w:val="93C2FA2C"/>
    <w:lvl w:ilvl="0" w:tplc="F6BADC0A">
      <w:start w:val="19"/>
      <w:numFmt w:val="decimal"/>
      <w:lvlText w:val="%1-"/>
      <w:lvlJc w:val="left"/>
      <w:pPr>
        <w:ind w:left="216" w:hanging="32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F650E88A">
      <w:numFmt w:val="bullet"/>
      <w:lvlText w:val="•"/>
      <w:lvlJc w:val="left"/>
      <w:pPr>
        <w:ind w:left="1218" w:hanging="322"/>
      </w:pPr>
      <w:rPr>
        <w:rFonts w:hint="default"/>
        <w:lang w:val="tr-TR" w:eastAsia="tr-TR" w:bidi="tr-TR"/>
      </w:rPr>
    </w:lvl>
    <w:lvl w:ilvl="2" w:tplc="A1026F6A">
      <w:numFmt w:val="bullet"/>
      <w:lvlText w:val="•"/>
      <w:lvlJc w:val="left"/>
      <w:pPr>
        <w:ind w:left="2216" w:hanging="322"/>
      </w:pPr>
      <w:rPr>
        <w:rFonts w:hint="default"/>
        <w:lang w:val="tr-TR" w:eastAsia="tr-TR" w:bidi="tr-TR"/>
      </w:rPr>
    </w:lvl>
    <w:lvl w:ilvl="3" w:tplc="C3E6E370">
      <w:numFmt w:val="bullet"/>
      <w:lvlText w:val="•"/>
      <w:lvlJc w:val="left"/>
      <w:pPr>
        <w:ind w:left="3215" w:hanging="322"/>
      </w:pPr>
      <w:rPr>
        <w:rFonts w:hint="default"/>
        <w:lang w:val="tr-TR" w:eastAsia="tr-TR" w:bidi="tr-TR"/>
      </w:rPr>
    </w:lvl>
    <w:lvl w:ilvl="4" w:tplc="F306EB18">
      <w:numFmt w:val="bullet"/>
      <w:lvlText w:val="•"/>
      <w:lvlJc w:val="left"/>
      <w:pPr>
        <w:ind w:left="4213" w:hanging="322"/>
      </w:pPr>
      <w:rPr>
        <w:rFonts w:hint="default"/>
        <w:lang w:val="tr-TR" w:eastAsia="tr-TR" w:bidi="tr-TR"/>
      </w:rPr>
    </w:lvl>
    <w:lvl w:ilvl="5" w:tplc="8C007536">
      <w:numFmt w:val="bullet"/>
      <w:lvlText w:val="•"/>
      <w:lvlJc w:val="left"/>
      <w:pPr>
        <w:ind w:left="5212" w:hanging="322"/>
      </w:pPr>
      <w:rPr>
        <w:rFonts w:hint="default"/>
        <w:lang w:val="tr-TR" w:eastAsia="tr-TR" w:bidi="tr-TR"/>
      </w:rPr>
    </w:lvl>
    <w:lvl w:ilvl="6" w:tplc="F5D8F5EC">
      <w:numFmt w:val="bullet"/>
      <w:lvlText w:val="•"/>
      <w:lvlJc w:val="left"/>
      <w:pPr>
        <w:ind w:left="6210" w:hanging="322"/>
      </w:pPr>
      <w:rPr>
        <w:rFonts w:hint="default"/>
        <w:lang w:val="tr-TR" w:eastAsia="tr-TR" w:bidi="tr-TR"/>
      </w:rPr>
    </w:lvl>
    <w:lvl w:ilvl="7" w:tplc="1DD4D70E">
      <w:numFmt w:val="bullet"/>
      <w:lvlText w:val="•"/>
      <w:lvlJc w:val="left"/>
      <w:pPr>
        <w:ind w:left="7208" w:hanging="322"/>
      </w:pPr>
      <w:rPr>
        <w:rFonts w:hint="default"/>
        <w:lang w:val="tr-TR" w:eastAsia="tr-TR" w:bidi="tr-TR"/>
      </w:rPr>
    </w:lvl>
    <w:lvl w:ilvl="8" w:tplc="C3E6056A">
      <w:numFmt w:val="bullet"/>
      <w:lvlText w:val="•"/>
      <w:lvlJc w:val="left"/>
      <w:pPr>
        <w:ind w:left="8207" w:hanging="322"/>
      </w:pPr>
      <w:rPr>
        <w:rFonts w:hint="default"/>
        <w:lang w:val="tr-TR" w:eastAsia="tr-TR" w:bidi="tr-TR"/>
      </w:rPr>
    </w:lvl>
  </w:abstractNum>
  <w:abstractNum w:abstractNumId="5" w15:restartNumberingAfterBreak="0">
    <w:nsid w:val="621D42BC"/>
    <w:multiLevelType w:val="hybridMultilevel"/>
    <w:tmpl w:val="8ABE42A4"/>
    <w:lvl w:ilvl="0" w:tplc="7708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86F"/>
    <w:multiLevelType w:val="hybridMultilevel"/>
    <w:tmpl w:val="5A32B42C"/>
    <w:lvl w:ilvl="0" w:tplc="768A0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95"/>
    <w:rsid w:val="000279E9"/>
    <w:rsid w:val="00082F0A"/>
    <w:rsid w:val="000D68EC"/>
    <w:rsid w:val="00167F74"/>
    <w:rsid w:val="00224CB9"/>
    <w:rsid w:val="0034145B"/>
    <w:rsid w:val="004042F8"/>
    <w:rsid w:val="004065CB"/>
    <w:rsid w:val="00434456"/>
    <w:rsid w:val="005B21D8"/>
    <w:rsid w:val="00652C7C"/>
    <w:rsid w:val="006A0931"/>
    <w:rsid w:val="00711804"/>
    <w:rsid w:val="007948D0"/>
    <w:rsid w:val="007C5341"/>
    <w:rsid w:val="008A41C7"/>
    <w:rsid w:val="00992E2B"/>
    <w:rsid w:val="009B052D"/>
    <w:rsid w:val="00A34BAF"/>
    <w:rsid w:val="00AE5895"/>
    <w:rsid w:val="00B129A2"/>
    <w:rsid w:val="00B5518B"/>
    <w:rsid w:val="00C0728D"/>
    <w:rsid w:val="00C15D16"/>
    <w:rsid w:val="00C42A95"/>
    <w:rsid w:val="00CF0B38"/>
    <w:rsid w:val="00E25E03"/>
    <w:rsid w:val="00FD2982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66CA"/>
  <w15:docId w15:val="{F2ABE747-FB1B-42A9-9F84-075002A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2A9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2A95"/>
    <w:pPr>
      <w:spacing w:before="1"/>
      <w:ind w:left="2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42A95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C42A95"/>
    <w:pPr>
      <w:spacing w:line="23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MS_LAPTOP</dc:creator>
  <cp:lastModifiedBy>MUHSİN KALEYCİK</cp:lastModifiedBy>
  <cp:revision>3</cp:revision>
  <dcterms:created xsi:type="dcterms:W3CDTF">2021-04-14T10:16:00Z</dcterms:created>
  <dcterms:modified xsi:type="dcterms:W3CDTF">2021-04-14T10:23:00Z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